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B08" w:rsidRDefault="007475D3" w:rsidP="00621814">
      <w:pPr>
        <w:jc w:val="center"/>
        <w:rPr>
          <w:b/>
          <w:szCs w:val="24"/>
        </w:rPr>
      </w:pPr>
      <w:r>
        <w:rPr>
          <w:b/>
          <w:noProof/>
          <w:szCs w:val="24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-146050</wp:posOffset>
            </wp:positionV>
            <wp:extent cx="1143000" cy="946150"/>
            <wp:effectExtent l="0" t="0" r="0" b="6350"/>
            <wp:wrapSquare wrapText="bothSides"/>
            <wp:docPr id="4" name="Picture 1" descr="colorPeli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Pelic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4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0B08" w:rsidRDefault="003F0B08" w:rsidP="00621814">
      <w:pPr>
        <w:jc w:val="center"/>
        <w:rPr>
          <w:b/>
          <w:szCs w:val="24"/>
        </w:rPr>
      </w:pPr>
    </w:p>
    <w:p w:rsidR="003F0B08" w:rsidRDefault="003F0B08" w:rsidP="00621814">
      <w:pPr>
        <w:jc w:val="center"/>
        <w:rPr>
          <w:b/>
          <w:szCs w:val="24"/>
        </w:rPr>
      </w:pPr>
    </w:p>
    <w:p w:rsidR="00DB3D3A" w:rsidRDefault="003554A1" w:rsidP="00621814">
      <w:pPr>
        <w:jc w:val="center"/>
        <w:rPr>
          <w:b/>
          <w:szCs w:val="24"/>
        </w:rPr>
      </w:pPr>
      <w:r>
        <w:rPr>
          <w:b/>
          <w:szCs w:val="24"/>
        </w:rPr>
        <w:t xml:space="preserve">       </w:t>
      </w:r>
    </w:p>
    <w:p w:rsidR="00DB3D3A" w:rsidRDefault="00DB3D3A" w:rsidP="00621814">
      <w:pPr>
        <w:jc w:val="center"/>
        <w:rPr>
          <w:b/>
          <w:szCs w:val="24"/>
        </w:rPr>
      </w:pPr>
    </w:p>
    <w:p w:rsidR="00DB3D3A" w:rsidRDefault="00DB3D3A" w:rsidP="00621814">
      <w:pPr>
        <w:jc w:val="center"/>
        <w:rPr>
          <w:b/>
          <w:szCs w:val="24"/>
        </w:rPr>
      </w:pPr>
    </w:p>
    <w:p w:rsidR="00E14E1D" w:rsidRPr="00BB1B82" w:rsidRDefault="00E14E1D" w:rsidP="00621814">
      <w:pPr>
        <w:jc w:val="center"/>
        <w:rPr>
          <w:b/>
          <w:szCs w:val="24"/>
        </w:rPr>
      </w:pPr>
      <w:r w:rsidRPr="00BB1B82">
        <w:rPr>
          <w:b/>
          <w:szCs w:val="24"/>
        </w:rPr>
        <w:t>PELICAN BAY PROPERTY OWNERS ASSOCIATION, INC.</w:t>
      </w:r>
    </w:p>
    <w:p w:rsidR="00E14E1D" w:rsidRPr="00BB1B82" w:rsidRDefault="00705319" w:rsidP="0062181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Community Center</w:t>
      </w:r>
    </w:p>
    <w:p w:rsidR="00A73882" w:rsidRPr="00BB1B82" w:rsidRDefault="00E14E1D" w:rsidP="00621814">
      <w:pPr>
        <w:jc w:val="center"/>
        <w:rPr>
          <w:b/>
          <w:sz w:val="22"/>
          <w:szCs w:val="22"/>
        </w:rPr>
      </w:pPr>
      <w:r w:rsidRPr="00BB1B82">
        <w:rPr>
          <w:b/>
          <w:sz w:val="22"/>
          <w:szCs w:val="22"/>
        </w:rPr>
        <w:t>Naples, FL 34108</w:t>
      </w:r>
    </w:p>
    <w:p w:rsidR="00E14E1D" w:rsidRPr="00BB1B82" w:rsidRDefault="00E14E1D" w:rsidP="00621814">
      <w:pPr>
        <w:jc w:val="center"/>
        <w:rPr>
          <w:b/>
          <w:sz w:val="22"/>
          <w:szCs w:val="22"/>
        </w:rPr>
      </w:pPr>
      <w:r w:rsidRPr="00BB1B82">
        <w:rPr>
          <w:b/>
          <w:sz w:val="22"/>
          <w:szCs w:val="22"/>
        </w:rPr>
        <w:t>AGENDA</w:t>
      </w:r>
    </w:p>
    <w:p w:rsidR="00E14E1D" w:rsidRPr="00BB1B82" w:rsidRDefault="00FD75A1" w:rsidP="00621814">
      <w:pPr>
        <w:jc w:val="center"/>
        <w:rPr>
          <w:b/>
          <w:sz w:val="22"/>
          <w:szCs w:val="22"/>
        </w:rPr>
      </w:pPr>
      <w:r w:rsidRPr="00BB1B82">
        <w:rPr>
          <w:b/>
          <w:sz w:val="22"/>
          <w:szCs w:val="22"/>
        </w:rPr>
        <w:t xml:space="preserve">Board Meeting – </w:t>
      </w:r>
      <w:r w:rsidR="00AF6F21">
        <w:rPr>
          <w:b/>
          <w:sz w:val="22"/>
          <w:szCs w:val="22"/>
        </w:rPr>
        <w:t>Thursday April 12</w:t>
      </w:r>
      <w:r w:rsidR="00DB54EB">
        <w:rPr>
          <w:b/>
          <w:sz w:val="22"/>
          <w:szCs w:val="22"/>
        </w:rPr>
        <w:t>, 2018</w:t>
      </w:r>
    </w:p>
    <w:p w:rsidR="0013376C" w:rsidRDefault="00AF6F21" w:rsidP="0062181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06509F">
        <w:rPr>
          <w:b/>
          <w:sz w:val="22"/>
          <w:szCs w:val="22"/>
        </w:rPr>
        <w:t>:0</w:t>
      </w:r>
      <w:r w:rsidR="00A04767">
        <w:rPr>
          <w:b/>
          <w:sz w:val="22"/>
          <w:szCs w:val="22"/>
        </w:rPr>
        <w:t>0</w:t>
      </w:r>
      <w:r w:rsidR="0013376C" w:rsidRPr="00BB1B82">
        <w:rPr>
          <w:b/>
          <w:sz w:val="22"/>
          <w:szCs w:val="22"/>
        </w:rPr>
        <w:t xml:space="preserve"> PM</w:t>
      </w:r>
    </w:p>
    <w:p w:rsidR="00DB3D3A" w:rsidRPr="00BB1B82" w:rsidRDefault="00DB3D3A" w:rsidP="00621814">
      <w:pPr>
        <w:jc w:val="center"/>
        <w:rPr>
          <w:b/>
          <w:sz w:val="22"/>
          <w:szCs w:val="22"/>
        </w:rPr>
      </w:pPr>
    </w:p>
    <w:p w:rsidR="00621814" w:rsidRPr="00BB1B82" w:rsidRDefault="00621814" w:rsidP="00621814">
      <w:pPr>
        <w:ind w:left="720"/>
        <w:jc w:val="center"/>
        <w:rPr>
          <w:i/>
          <w:szCs w:val="24"/>
          <w:u w:val="single"/>
        </w:rPr>
      </w:pPr>
      <w:proofErr w:type="gramStart"/>
      <w:r w:rsidRPr="00BB1B82">
        <w:rPr>
          <w:i/>
          <w:szCs w:val="24"/>
          <w:u w:val="single"/>
        </w:rPr>
        <w:t>MEMBER  COMMENTS</w:t>
      </w:r>
      <w:proofErr w:type="gramEnd"/>
      <w:r w:rsidRPr="00BB1B82">
        <w:rPr>
          <w:i/>
          <w:szCs w:val="24"/>
          <w:u w:val="single"/>
        </w:rPr>
        <w:t xml:space="preserve"> - 3 MINUTE LIMIT PLEASE</w:t>
      </w:r>
    </w:p>
    <w:p w:rsidR="00621814" w:rsidRPr="00621814" w:rsidRDefault="00621814" w:rsidP="00621814">
      <w:pPr>
        <w:ind w:left="720"/>
        <w:rPr>
          <w:sz w:val="22"/>
          <w:szCs w:val="22"/>
          <w:u w:val="single"/>
        </w:rPr>
      </w:pPr>
    </w:p>
    <w:p w:rsidR="0013376C" w:rsidRPr="009B0862" w:rsidRDefault="0013376C" w:rsidP="0013376C">
      <w:pPr>
        <w:ind w:left="720"/>
        <w:rPr>
          <w:rFonts w:ascii="Times New Roman" w:hAnsi="Times New Roman"/>
          <w:sz w:val="22"/>
          <w:szCs w:val="22"/>
        </w:rPr>
      </w:pPr>
      <w:r w:rsidRPr="009B0862">
        <w:rPr>
          <w:rFonts w:ascii="Times New Roman" w:hAnsi="Times New Roman"/>
          <w:sz w:val="22"/>
          <w:szCs w:val="22"/>
        </w:rPr>
        <w:t>I</w:t>
      </w:r>
      <w:r w:rsidRPr="009B0862">
        <w:rPr>
          <w:rFonts w:ascii="Times New Roman" w:hAnsi="Times New Roman"/>
          <w:sz w:val="22"/>
          <w:szCs w:val="22"/>
        </w:rPr>
        <w:tab/>
      </w:r>
      <w:r w:rsidR="00E14E1D" w:rsidRPr="009B0862">
        <w:rPr>
          <w:rFonts w:ascii="Times New Roman" w:hAnsi="Times New Roman"/>
          <w:sz w:val="22"/>
          <w:szCs w:val="22"/>
        </w:rPr>
        <w:t>Determine quorum present</w:t>
      </w:r>
    </w:p>
    <w:p w:rsidR="00B039C0" w:rsidRPr="009B0862" w:rsidRDefault="00B039C0" w:rsidP="0013376C">
      <w:pPr>
        <w:ind w:left="720"/>
        <w:rPr>
          <w:rFonts w:ascii="Times New Roman" w:hAnsi="Times New Roman"/>
          <w:sz w:val="22"/>
          <w:szCs w:val="22"/>
        </w:rPr>
      </w:pPr>
    </w:p>
    <w:p w:rsidR="0042303A" w:rsidRDefault="00B039C0" w:rsidP="004960D6">
      <w:pPr>
        <w:ind w:left="720"/>
        <w:rPr>
          <w:rFonts w:ascii="Times New Roman" w:hAnsi="Times New Roman"/>
          <w:sz w:val="22"/>
          <w:szCs w:val="22"/>
        </w:rPr>
      </w:pPr>
      <w:r w:rsidRPr="009B0862">
        <w:rPr>
          <w:rFonts w:ascii="Times New Roman" w:hAnsi="Times New Roman"/>
          <w:sz w:val="22"/>
          <w:szCs w:val="22"/>
        </w:rPr>
        <w:t>II</w:t>
      </w:r>
      <w:r w:rsidRPr="009B0862">
        <w:rPr>
          <w:rFonts w:ascii="Times New Roman" w:hAnsi="Times New Roman"/>
          <w:sz w:val="22"/>
          <w:szCs w:val="22"/>
        </w:rPr>
        <w:tab/>
      </w:r>
      <w:r w:rsidR="001B693E" w:rsidRPr="009B0862">
        <w:rPr>
          <w:rFonts w:ascii="Times New Roman" w:hAnsi="Times New Roman"/>
          <w:sz w:val="22"/>
          <w:szCs w:val="22"/>
        </w:rPr>
        <w:t>President's Welcome</w:t>
      </w:r>
    </w:p>
    <w:p w:rsidR="00DB54EB" w:rsidRDefault="00DB54EB" w:rsidP="004960D6">
      <w:pPr>
        <w:ind w:left="720"/>
        <w:rPr>
          <w:rFonts w:ascii="Times New Roman" w:hAnsi="Times New Roman"/>
          <w:sz w:val="22"/>
          <w:szCs w:val="22"/>
        </w:rPr>
      </w:pPr>
    </w:p>
    <w:p w:rsidR="00DB54EB" w:rsidRPr="009B0862" w:rsidRDefault="00DB54EB" w:rsidP="004960D6">
      <w:pPr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III</w:t>
      </w:r>
      <w:r>
        <w:rPr>
          <w:rFonts w:ascii="Times New Roman" w:hAnsi="Times New Roman"/>
          <w:sz w:val="22"/>
          <w:szCs w:val="22"/>
        </w:rPr>
        <w:tab/>
        <w:t>Appro</w:t>
      </w:r>
      <w:r w:rsidR="00AF6F21">
        <w:rPr>
          <w:rFonts w:ascii="Times New Roman" w:hAnsi="Times New Roman"/>
          <w:sz w:val="22"/>
          <w:szCs w:val="22"/>
        </w:rPr>
        <w:t>val of the Minutes for Annual Meeting March 13</w:t>
      </w:r>
      <w:r>
        <w:rPr>
          <w:rFonts w:ascii="Times New Roman" w:hAnsi="Times New Roman"/>
          <w:sz w:val="22"/>
          <w:szCs w:val="22"/>
        </w:rPr>
        <w:t>, 2018</w:t>
      </w:r>
    </w:p>
    <w:p w:rsidR="00D7509E" w:rsidRPr="009B0862" w:rsidRDefault="00D7509E" w:rsidP="0013376C">
      <w:pPr>
        <w:ind w:left="720"/>
        <w:rPr>
          <w:rFonts w:ascii="Times New Roman" w:hAnsi="Times New Roman"/>
          <w:sz w:val="22"/>
          <w:szCs w:val="22"/>
        </w:rPr>
      </w:pPr>
    </w:p>
    <w:p w:rsidR="00924012" w:rsidRDefault="00DB3D3A">
      <w:pPr>
        <w:ind w:left="720"/>
        <w:rPr>
          <w:rFonts w:ascii="Times New Roman" w:hAnsi="Times New Roman"/>
          <w:sz w:val="22"/>
          <w:szCs w:val="22"/>
        </w:rPr>
      </w:pPr>
      <w:r w:rsidRPr="009B0862">
        <w:rPr>
          <w:rFonts w:ascii="Times New Roman" w:hAnsi="Times New Roman"/>
          <w:sz w:val="22"/>
          <w:szCs w:val="22"/>
        </w:rPr>
        <w:t>I</w:t>
      </w:r>
      <w:r w:rsidR="00DB54EB">
        <w:rPr>
          <w:rFonts w:ascii="Times New Roman" w:hAnsi="Times New Roman"/>
          <w:sz w:val="22"/>
          <w:szCs w:val="22"/>
        </w:rPr>
        <w:t>V</w:t>
      </w:r>
      <w:r w:rsidRPr="009B0862">
        <w:rPr>
          <w:rFonts w:ascii="Times New Roman" w:hAnsi="Times New Roman"/>
          <w:sz w:val="22"/>
          <w:szCs w:val="22"/>
        </w:rPr>
        <w:tab/>
      </w:r>
      <w:r w:rsidR="00924012" w:rsidRPr="009B0862">
        <w:rPr>
          <w:rFonts w:ascii="Times New Roman" w:hAnsi="Times New Roman"/>
          <w:sz w:val="22"/>
          <w:szCs w:val="22"/>
        </w:rPr>
        <w:t>Treasurer's Report</w:t>
      </w:r>
      <w:r w:rsidR="00102485" w:rsidRPr="009B0862">
        <w:rPr>
          <w:rFonts w:ascii="Times New Roman" w:hAnsi="Times New Roman"/>
          <w:sz w:val="22"/>
          <w:szCs w:val="22"/>
        </w:rPr>
        <w:t xml:space="preserve"> </w:t>
      </w:r>
      <w:r w:rsidR="00AF262F">
        <w:rPr>
          <w:rFonts w:ascii="Times New Roman" w:hAnsi="Times New Roman"/>
          <w:sz w:val="22"/>
          <w:szCs w:val="22"/>
        </w:rPr>
        <w:t xml:space="preserve">– John </w:t>
      </w:r>
      <w:proofErr w:type="spellStart"/>
      <w:r w:rsidR="00AF262F">
        <w:rPr>
          <w:rFonts w:ascii="Times New Roman" w:hAnsi="Times New Roman"/>
          <w:sz w:val="22"/>
          <w:szCs w:val="22"/>
        </w:rPr>
        <w:t>Domenie</w:t>
      </w:r>
      <w:proofErr w:type="spellEnd"/>
    </w:p>
    <w:p w:rsidR="00EB7576" w:rsidRDefault="00EB7576">
      <w:pPr>
        <w:ind w:left="720"/>
        <w:rPr>
          <w:rFonts w:ascii="Times New Roman" w:hAnsi="Times New Roman"/>
          <w:sz w:val="22"/>
          <w:szCs w:val="22"/>
        </w:rPr>
      </w:pPr>
    </w:p>
    <w:p w:rsidR="00EB7576" w:rsidRPr="009B0862" w:rsidRDefault="00EB7576">
      <w:pPr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ab/>
        <w:t>Member Comments</w:t>
      </w:r>
    </w:p>
    <w:p w:rsidR="00791AA8" w:rsidRPr="009B0862" w:rsidRDefault="00791AA8">
      <w:pPr>
        <w:ind w:left="720"/>
        <w:rPr>
          <w:rFonts w:ascii="Times New Roman" w:hAnsi="Times New Roman"/>
          <w:sz w:val="22"/>
          <w:szCs w:val="22"/>
        </w:rPr>
      </w:pPr>
    </w:p>
    <w:p w:rsidR="002F6500" w:rsidRDefault="00EB7576">
      <w:pPr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</w:t>
      </w:r>
      <w:r w:rsidR="00DB54EB">
        <w:rPr>
          <w:rFonts w:ascii="Times New Roman" w:hAnsi="Times New Roman"/>
          <w:sz w:val="22"/>
          <w:szCs w:val="22"/>
        </w:rPr>
        <w:t>I</w:t>
      </w:r>
      <w:r w:rsidR="00E14E1D" w:rsidRPr="009B0862">
        <w:rPr>
          <w:rFonts w:ascii="Times New Roman" w:hAnsi="Times New Roman"/>
          <w:sz w:val="22"/>
          <w:szCs w:val="22"/>
        </w:rPr>
        <w:tab/>
      </w:r>
      <w:r w:rsidR="00621814" w:rsidRPr="009B0862">
        <w:rPr>
          <w:rFonts w:ascii="Times New Roman" w:hAnsi="Times New Roman"/>
          <w:sz w:val="22"/>
          <w:szCs w:val="22"/>
        </w:rPr>
        <w:t>Committee R</w:t>
      </w:r>
      <w:r w:rsidR="00E14E1D" w:rsidRPr="009B0862">
        <w:rPr>
          <w:rFonts w:ascii="Times New Roman" w:hAnsi="Times New Roman"/>
          <w:sz w:val="22"/>
          <w:szCs w:val="22"/>
        </w:rPr>
        <w:t>eports</w:t>
      </w:r>
      <w:r w:rsidR="002F6500" w:rsidRPr="009B0862">
        <w:rPr>
          <w:rFonts w:ascii="Times New Roman" w:hAnsi="Times New Roman"/>
          <w:sz w:val="22"/>
          <w:szCs w:val="22"/>
        </w:rPr>
        <w:t xml:space="preserve"> </w:t>
      </w:r>
    </w:p>
    <w:p w:rsidR="00366DB7" w:rsidRPr="009B0862" w:rsidRDefault="00366DB7">
      <w:pPr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A.  Foundation </w:t>
      </w:r>
      <w:r w:rsidR="00416EA6">
        <w:rPr>
          <w:rFonts w:ascii="Times New Roman" w:hAnsi="Times New Roman"/>
          <w:sz w:val="22"/>
          <w:szCs w:val="22"/>
        </w:rPr>
        <w:t>Update</w:t>
      </w:r>
      <w:r>
        <w:rPr>
          <w:rFonts w:ascii="Times New Roman" w:hAnsi="Times New Roman"/>
          <w:sz w:val="22"/>
          <w:szCs w:val="22"/>
        </w:rPr>
        <w:t xml:space="preserve"> - Robert Sanchez</w:t>
      </w:r>
    </w:p>
    <w:p w:rsidR="002F6500" w:rsidRPr="009B0862" w:rsidRDefault="002F6500">
      <w:pPr>
        <w:ind w:left="720"/>
        <w:rPr>
          <w:rFonts w:ascii="Times New Roman" w:hAnsi="Times New Roman"/>
          <w:sz w:val="22"/>
          <w:szCs w:val="22"/>
        </w:rPr>
      </w:pPr>
      <w:r w:rsidRPr="009B0862">
        <w:rPr>
          <w:rFonts w:ascii="Times New Roman" w:hAnsi="Times New Roman"/>
          <w:sz w:val="22"/>
          <w:szCs w:val="22"/>
        </w:rPr>
        <w:tab/>
      </w:r>
      <w:r w:rsidR="00366DB7">
        <w:rPr>
          <w:rFonts w:ascii="Times New Roman" w:hAnsi="Times New Roman"/>
          <w:sz w:val="22"/>
          <w:szCs w:val="22"/>
        </w:rPr>
        <w:t>B</w:t>
      </w:r>
      <w:r w:rsidRPr="009B0862">
        <w:rPr>
          <w:rFonts w:ascii="Times New Roman" w:hAnsi="Times New Roman"/>
          <w:sz w:val="22"/>
          <w:szCs w:val="22"/>
        </w:rPr>
        <w:t>.  Services Divisi</w:t>
      </w:r>
      <w:r w:rsidR="007D0ED0" w:rsidRPr="009B0862">
        <w:rPr>
          <w:rFonts w:ascii="Times New Roman" w:hAnsi="Times New Roman"/>
          <w:sz w:val="22"/>
          <w:szCs w:val="22"/>
        </w:rPr>
        <w:t>o</w:t>
      </w:r>
      <w:r w:rsidRPr="009B0862">
        <w:rPr>
          <w:rFonts w:ascii="Times New Roman" w:hAnsi="Times New Roman"/>
          <w:sz w:val="22"/>
          <w:szCs w:val="22"/>
        </w:rPr>
        <w:t>n</w:t>
      </w:r>
      <w:r w:rsidR="00EB1C7E">
        <w:rPr>
          <w:rFonts w:ascii="Times New Roman" w:hAnsi="Times New Roman"/>
          <w:sz w:val="22"/>
          <w:szCs w:val="22"/>
        </w:rPr>
        <w:t xml:space="preserve"> </w:t>
      </w:r>
    </w:p>
    <w:p w:rsidR="00E14E1D" w:rsidRDefault="002F6500">
      <w:pPr>
        <w:ind w:left="720"/>
        <w:rPr>
          <w:rFonts w:ascii="Times New Roman" w:hAnsi="Times New Roman"/>
          <w:sz w:val="22"/>
          <w:szCs w:val="22"/>
        </w:rPr>
      </w:pPr>
      <w:r w:rsidRPr="009B0862">
        <w:rPr>
          <w:rFonts w:ascii="Times New Roman" w:hAnsi="Times New Roman"/>
          <w:sz w:val="22"/>
          <w:szCs w:val="22"/>
        </w:rPr>
        <w:tab/>
      </w:r>
      <w:r w:rsidR="00366DB7">
        <w:rPr>
          <w:rFonts w:ascii="Times New Roman" w:hAnsi="Times New Roman"/>
          <w:sz w:val="22"/>
          <w:szCs w:val="22"/>
        </w:rPr>
        <w:t>C</w:t>
      </w:r>
      <w:r w:rsidRPr="009B0862">
        <w:rPr>
          <w:rFonts w:ascii="Times New Roman" w:hAnsi="Times New Roman"/>
          <w:sz w:val="22"/>
          <w:szCs w:val="22"/>
        </w:rPr>
        <w:t>.</w:t>
      </w:r>
      <w:r w:rsidR="005D070F" w:rsidRPr="009B0862">
        <w:rPr>
          <w:rFonts w:ascii="Times New Roman" w:hAnsi="Times New Roman"/>
          <w:sz w:val="22"/>
          <w:szCs w:val="22"/>
        </w:rPr>
        <w:t xml:space="preserve"> </w:t>
      </w:r>
      <w:r w:rsidRPr="009B0862">
        <w:rPr>
          <w:rFonts w:ascii="Times New Roman" w:hAnsi="Times New Roman"/>
          <w:sz w:val="22"/>
          <w:szCs w:val="22"/>
        </w:rPr>
        <w:t xml:space="preserve"> Communication - Robert Sanchez</w:t>
      </w:r>
    </w:p>
    <w:p w:rsidR="007E3FB9" w:rsidRDefault="007E3FB9" w:rsidP="007E3FB9">
      <w:pPr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D.  Collier County President</w:t>
      </w:r>
      <w:r w:rsidR="00AF262F">
        <w:rPr>
          <w:rFonts w:ascii="Times New Roman" w:hAnsi="Times New Roman"/>
          <w:sz w:val="22"/>
          <w:szCs w:val="22"/>
        </w:rPr>
        <w:t>s Council Report</w:t>
      </w:r>
    </w:p>
    <w:p w:rsidR="007E3FB9" w:rsidRDefault="007E3FB9">
      <w:pPr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E.   Road </w:t>
      </w:r>
      <w:r w:rsidR="00EB1C7E">
        <w:rPr>
          <w:rFonts w:ascii="Times New Roman" w:hAnsi="Times New Roman"/>
          <w:sz w:val="22"/>
          <w:szCs w:val="22"/>
        </w:rPr>
        <w:t xml:space="preserve">Subsidence Report </w:t>
      </w:r>
    </w:p>
    <w:p w:rsidR="007E3FB9" w:rsidRDefault="007E3FB9" w:rsidP="00725468">
      <w:pPr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F. </w:t>
      </w:r>
      <w:r w:rsidR="00AF6F21">
        <w:rPr>
          <w:rFonts w:ascii="Times New Roman" w:hAnsi="Times New Roman"/>
          <w:sz w:val="22"/>
          <w:szCs w:val="22"/>
        </w:rPr>
        <w:t xml:space="preserve">  Events Report – </w:t>
      </w:r>
    </w:p>
    <w:p w:rsidR="007E3FB9" w:rsidRDefault="00725468" w:rsidP="00506F6B">
      <w:pPr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G</w:t>
      </w:r>
      <w:r w:rsidR="00EB1C7E">
        <w:rPr>
          <w:rFonts w:ascii="Times New Roman" w:hAnsi="Times New Roman"/>
          <w:sz w:val="22"/>
          <w:szCs w:val="22"/>
        </w:rPr>
        <w:t xml:space="preserve">.  Miscellaneous </w:t>
      </w:r>
    </w:p>
    <w:p w:rsidR="001C6A5B" w:rsidRDefault="001C6A5B">
      <w:pPr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A55C82" w:rsidRPr="009B0862" w:rsidRDefault="00A55C82" w:rsidP="003C1406">
      <w:pPr>
        <w:pStyle w:val="NoSpacing"/>
        <w:rPr>
          <w:rFonts w:ascii="Times New Roman" w:hAnsi="Times New Roman"/>
          <w:sz w:val="22"/>
          <w:szCs w:val="22"/>
        </w:rPr>
      </w:pPr>
    </w:p>
    <w:p w:rsidR="001B693E" w:rsidRPr="009B0862" w:rsidRDefault="00A43EF0" w:rsidP="003C1406">
      <w:pPr>
        <w:pStyle w:val="NoSpacing"/>
        <w:rPr>
          <w:rFonts w:ascii="Times New Roman" w:hAnsi="Times New Roman"/>
          <w:sz w:val="22"/>
          <w:szCs w:val="22"/>
        </w:rPr>
      </w:pPr>
      <w:r w:rsidRPr="009B0862">
        <w:rPr>
          <w:rFonts w:ascii="Times New Roman" w:hAnsi="Times New Roman"/>
          <w:sz w:val="22"/>
          <w:szCs w:val="22"/>
        </w:rPr>
        <w:tab/>
      </w:r>
      <w:r w:rsidR="003C1406" w:rsidRPr="009B0862">
        <w:rPr>
          <w:rFonts w:ascii="Times New Roman" w:hAnsi="Times New Roman"/>
          <w:sz w:val="22"/>
          <w:szCs w:val="22"/>
        </w:rPr>
        <w:t>V</w:t>
      </w:r>
      <w:r w:rsidR="00EB7576">
        <w:rPr>
          <w:rFonts w:ascii="Times New Roman" w:hAnsi="Times New Roman"/>
          <w:sz w:val="22"/>
          <w:szCs w:val="22"/>
        </w:rPr>
        <w:t>I</w:t>
      </w:r>
      <w:r w:rsidR="001B693E" w:rsidRPr="009B0862">
        <w:rPr>
          <w:rFonts w:ascii="Times New Roman" w:hAnsi="Times New Roman"/>
          <w:sz w:val="22"/>
          <w:szCs w:val="22"/>
        </w:rPr>
        <w:t xml:space="preserve"> </w:t>
      </w:r>
      <w:r w:rsidR="00DB54EB">
        <w:rPr>
          <w:rFonts w:ascii="Times New Roman" w:hAnsi="Times New Roman"/>
          <w:sz w:val="22"/>
          <w:szCs w:val="22"/>
        </w:rPr>
        <w:t>I</w:t>
      </w:r>
      <w:r w:rsidR="003C1406" w:rsidRPr="009B0862">
        <w:rPr>
          <w:rFonts w:ascii="Times New Roman" w:hAnsi="Times New Roman"/>
          <w:sz w:val="22"/>
          <w:szCs w:val="22"/>
        </w:rPr>
        <w:t xml:space="preserve">      </w:t>
      </w:r>
      <w:r w:rsidR="000C27A2" w:rsidRPr="009B0862">
        <w:rPr>
          <w:rFonts w:ascii="Times New Roman" w:hAnsi="Times New Roman"/>
          <w:sz w:val="22"/>
          <w:szCs w:val="22"/>
        </w:rPr>
        <w:t>Old B</w:t>
      </w:r>
      <w:r w:rsidR="00E14E1D" w:rsidRPr="009B0862">
        <w:rPr>
          <w:rFonts w:ascii="Times New Roman" w:hAnsi="Times New Roman"/>
          <w:sz w:val="22"/>
          <w:szCs w:val="22"/>
        </w:rPr>
        <w:t>usiness</w:t>
      </w:r>
    </w:p>
    <w:p w:rsidR="0042303A" w:rsidRDefault="00BB6633" w:rsidP="004960D6">
      <w:pPr>
        <w:pStyle w:val="NoSpacing"/>
        <w:rPr>
          <w:rFonts w:ascii="Times New Roman" w:hAnsi="Times New Roman"/>
          <w:sz w:val="22"/>
          <w:szCs w:val="22"/>
        </w:rPr>
      </w:pPr>
      <w:r w:rsidRPr="009B0862">
        <w:rPr>
          <w:rFonts w:ascii="Times New Roman" w:hAnsi="Times New Roman"/>
          <w:sz w:val="22"/>
          <w:szCs w:val="22"/>
        </w:rPr>
        <w:tab/>
      </w:r>
      <w:r w:rsidRPr="009B0862">
        <w:rPr>
          <w:rFonts w:ascii="Times New Roman" w:hAnsi="Times New Roman"/>
          <w:sz w:val="22"/>
          <w:szCs w:val="22"/>
        </w:rPr>
        <w:tab/>
      </w:r>
      <w:r w:rsidR="004960D6">
        <w:rPr>
          <w:rFonts w:ascii="Times New Roman" w:hAnsi="Times New Roman"/>
          <w:sz w:val="22"/>
          <w:szCs w:val="22"/>
        </w:rPr>
        <w:t>A.</w:t>
      </w:r>
      <w:r w:rsidRPr="009B0862">
        <w:rPr>
          <w:rFonts w:ascii="Times New Roman" w:hAnsi="Times New Roman"/>
          <w:sz w:val="22"/>
          <w:szCs w:val="22"/>
        </w:rPr>
        <w:t xml:space="preserve"> </w:t>
      </w:r>
      <w:r w:rsidR="00FD0DB2">
        <w:rPr>
          <w:rFonts w:ascii="Times New Roman" w:hAnsi="Times New Roman"/>
          <w:sz w:val="22"/>
          <w:szCs w:val="22"/>
        </w:rPr>
        <w:t xml:space="preserve"> </w:t>
      </w:r>
    </w:p>
    <w:p w:rsidR="0042303A" w:rsidRPr="009B0862" w:rsidRDefault="0006007E" w:rsidP="00B039C0"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</w:t>
      </w:r>
    </w:p>
    <w:p w:rsidR="00D8097E" w:rsidRPr="009B0862" w:rsidRDefault="00D8097E" w:rsidP="00801CFD">
      <w:pPr>
        <w:ind w:left="720"/>
        <w:rPr>
          <w:rFonts w:ascii="Times New Roman" w:hAnsi="Times New Roman"/>
          <w:sz w:val="22"/>
          <w:szCs w:val="22"/>
        </w:rPr>
      </w:pPr>
      <w:r w:rsidRPr="009B0862">
        <w:rPr>
          <w:rFonts w:ascii="Times New Roman" w:hAnsi="Times New Roman"/>
          <w:sz w:val="22"/>
          <w:szCs w:val="22"/>
        </w:rPr>
        <w:t>VI</w:t>
      </w:r>
      <w:r w:rsidR="00EB7576">
        <w:rPr>
          <w:rFonts w:ascii="Times New Roman" w:hAnsi="Times New Roman"/>
          <w:sz w:val="22"/>
          <w:szCs w:val="22"/>
        </w:rPr>
        <w:t>I</w:t>
      </w:r>
      <w:r w:rsidR="00DB54EB">
        <w:rPr>
          <w:rFonts w:ascii="Times New Roman" w:hAnsi="Times New Roman"/>
          <w:sz w:val="22"/>
          <w:szCs w:val="22"/>
        </w:rPr>
        <w:t xml:space="preserve">I     </w:t>
      </w:r>
      <w:r w:rsidRPr="009B0862">
        <w:rPr>
          <w:rFonts w:ascii="Times New Roman" w:hAnsi="Times New Roman"/>
          <w:sz w:val="22"/>
          <w:szCs w:val="22"/>
        </w:rPr>
        <w:t>New Business</w:t>
      </w:r>
    </w:p>
    <w:p w:rsidR="004B1369" w:rsidRDefault="00AF262F" w:rsidP="00A13199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Year Rounder Program</w:t>
      </w:r>
      <w:bookmarkStart w:id="0" w:name="_GoBack"/>
      <w:bookmarkEnd w:id="0"/>
    </w:p>
    <w:p w:rsidR="004B6DB7" w:rsidRPr="00DE3DF7" w:rsidRDefault="004B6DB7" w:rsidP="004960D6">
      <w:pPr>
        <w:ind w:firstLine="720"/>
        <w:rPr>
          <w:rFonts w:ascii="Times New Roman" w:hAnsi="Times New Roman"/>
          <w:sz w:val="22"/>
          <w:szCs w:val="22"/>
        </w:rPr>
      </w:pPr>
    </w:p>
    <w:p w:rsidR="00C63B3A" w:rsidRPr="009B0862" w:rsidRDefault="00C63B3A" w:rsidP="00C63B3A">
      <w:pPr>
        <w:ind w:firstLine="720"/>
        <w:rPr>
          <w:rFonts w:ascii="Times New Roman" w:hAnsi="Times New Roman"/>
          <w:sz w:val="22"/>
          <w:szCs w:val="22"/>
        </w:rPr>
      </w:pPr>
    </w:p>
    <w:p w:rsidR="00934793" w:rsidRDefault="00DB54EB">
      <w:pPr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IX</w:t>
      </w:r>
      <w:r w:rsidR="00621814" w:rsidRPr="009B0862">
        <w:rPr>
          <w:rFonts w:ascii="Times New Roman" w:hAnsi="Times New Roman"/>
          <w:sz w:val="22"/>
          <w:szCs w:val="22"/>
        </w:rPr>
        <w:tab/>
      </w:r>
      <w:r w:rsidR="00934793" w:rsidRPr="009B0862">
        <w:rPr>
          <w:rFonts w:ascii="Times New Roman" w:hAnsi="Times New Roman"/>
          <w:sz w:val="22"/>
          <w:szCs w:val="22"/>
        </w:rPr>
        <w:t>Adjournment</w:t>
      </w:r>
    </w:p>
    <w:p w:rsidR="00630F2E" w:rsidRDefault="00630F2E">
      <w:pPr>
        <w:ind w:left="720"/>
        <w:rPr>
          <w:rFonts w:ascii="Times New Roman" w:hAnsi="Times New Roman"/>
          <w:sz w:val="22"/>
          <w:szCs w:val="22"/>
        </w:rPr>
      </w:pPr>
    </w:p>
    <w:p w:rsidR="00C63B3A" w:rsidRDefault="00C63B3A" w:rsidP="00BB1B82">
      <w:pPr>
        <w:ind w:left="720"/>
        <w:jc w:val="center"/>
        <w:rPr>
          <w:b/>
          <w:sz w:val="22"/>
          <w:szCs w:val="22"/>
          <w:u w:val="single"/>
        </w:rPr>
      </w:pPr>
    </w:p>
    <w:p w:rsidR="00DB3D3A" w:rsidRDefault="00DB3D3A" w:rsidP="00BB1B82">
      <w:pPr>
        <w:ind w:left="720"/>
        <w:jc w:val="center"/>
        <w:rPr>
          <w:b/>
          <w:sz w:val="22"/>
          <w:szCs w:val="22"/>
          <w:u w:val="single"/>
        </w:rPr>
      </w:pPr>
    </w:p>
    <w:p w:rsidR="00DB3D3A" w:rsidRDefault="00DB3D3A" w:rsidP="00BB1B82">
      <w:pPr>
        <w:ind w:left="720"/>
        <w:jc w:val="center"/>
        <w:rPr>
          <w:b/>
          <w:sz w:val="22"/>
          <w:szCs w:val="22"/>
          <w:u w:val="single"/>
        </w:rPr>
      </w:pPr>
    </w:p>
    <w:p w:rsidR="00BB1B82" w:rsidRPr="004D5F96" w:rsidRDefault="00BB1B82" w:rsidP="00BB1B82">
      <w:pPr>
        <w:ind w:left="720"/>
        <w:jc w:val="center"/>
        <w:rPr>
          <w:b/>
          <w:sz w:val="22"/>
          <w:szCs w:val="22"/>
          <w:u w:val="single"/>
        </w:rPr>
      </w:pPr>
      <w:r w:rsidRPr="004D5F96">
        <w:rPr>
          <w:b/>
          <w:sz w:val="22"/>
          <w:szCs w:val="22"/>
          <w:u w:val="single"/>
        </w:rPr>
        <w:t>For Members Wishing to Speak to the Board</w:t>
      </w:r>
    </w:p>
    <w:p w:rsidR="00A41C8D" w:rsidRPr="00506298" w:rsidRDefault="00BB1B82" w:rsidP="00506298">
      <w:pPr>
        <w:ind w:left="720"/>
        <w:jc w:val="both"/>
        <w:rPr>
          <w:sz w:val="20"/>
        </w:rPr>
      </w:pPr>
      <w:r w:rsidRPr="004D5F96">
        <w:rPr>
          <w:sz w:val="20"/>
        </w:rPr>
        <w:t>The Board welcomes member input at PBPOA Board meetings.  A limited time of three</w:t>
      </w:r>
      <w:r w:rsidR="00DB3D3A">
        <w:rPr>
          <w:sz w:val="20"/>
        </w:rPr>
        <w:t xml:space="preserve"> </w:t>
      </w:r>
      <w:r w:rsidRPr="004D5F96">
        <w:rPr>
          <w:sz w:val="20"/>
        </w:rPr>
        <w:t>minutes per</w:t>
      </w:r>
      <w:r w:rsidR="00DB3D3A">
        <w:rPr>
          <w:sz w:val="20"/>
        </w:rPr>
        <w:t xml:space="preserve"> </w:t>
      </w:r>
      <w:r w:rsidRPr="004D5F96">
        <w:rPr>
          <w:sz w:val="20"/>
        </w:rPr>
        <w:t>member comment will be provided at the beginning of the meeting and an additional one minute before any Board vote which may be taken on any issue throughout the agenda.</w:t>
      </w:r>
      <w:r w:rsidR="00DB3D3A">
        <w:rPr>
          <w:sz w:val="20"/>
        </w:rPr>
        <w:t xml:space="preserve">  </w:t>
      </w:r>
      <w:r w:rsidR="00621814" w:rsidRPr="004D5F96">
        <w:rPr>
          <w:sz w:val="20"/>
        </w:rPr>
        <w:t>When you wish to speak, and are acknowledged by the President, please come to the podium, give your name, address and the organization you represent, if any.</w:t>
      </w:r>
      <w:r w:rsidR="00506298">
        <w:rPr>
          <w:sz w:val="20"/>
        </w:rPr>
        <w:t xml:space="preserve"> </w:t>
      </w:r>
      <w:r w:rsidR="00621814" w:rsidRPr="004D5F96">
        <w:rPr>
          <w:sz w:val="20"/>
        </w:rPr>
        <w:t>Please do not be repetitive.  If you agree with someone who has already spoken, please indicate your</w:t>
      </w:r>
      <w:r w:rsidR="00DB3D3A">
        <w:rPr>
          <w:sz w:val="20"/>
        </w:rPr>
        <w:t xml:space="preserve"> </w:t>
      </w:r>
      <w:r w:rsidR="00621814" w:rsidRPr="004D5F96">
        <w:rPr>
          <w:sz w:val="20"/>
        </w:rPr>
        <w:t xml:space="preserve">agreement and allow the next person to speak.  </w:t>
      </w:r>
      <w:r w:rsidR="00621814" w:rsidRPr="004D5F96">
        <w:rPr>
          <w:i/>
          <w:sz w:val="20"/>
        </w:rPr>
        <w:t>Thank you for your cooperation.</w:t>
      </w:r>
    </w:p>
    <w:sectPr w:rsidR="00A41C8D" w:rsidRPr="00506298" w:rsidSect="001044ED">
      <w:pgSz w:w="12240" w:h="15840"/>
      <w:pgMar w:top="864" w:right="1440" w:bottom="864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15E5E"/>
    <w:multiLevelType w:val="hybridMultilevel"/>
    <w:tmpl w:val="5EAE919C"/>
    <w:lvl w:ilvl="0" w:tplc="96ACD2BE">
      <w:start w:val="5"/>
      <w:numFmt w:val="bullet"/>
      <w:lvlText w:val=""/>
      <w:lvlJc w:val="left"/>
      <w:pPr>
        <w:ind w:left="108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D1800A9"/>
    <w:multiLevelType w:val="hybridMultilevel"/>
    <w:tmpl w:val="8E14144A"/>
    <w:lvl w:ilvl="0" w:tplc="8A72C28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BEA0A7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18A79D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B907EC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7C0651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11C5D1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DD6BF4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ECABC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91608E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65B7A49"/>
    <w:multiLevelType w:val="hybridMultilevel"/>
    <w:tmpl w:val="14E86412"/>
    <w:lvl w:ilvl="0" w:tplc="8EA6DE82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9941CCA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E3306D7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1B82CAB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5D726E9C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B350827E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AA2868B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7CEA7F2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7C764750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8485E77"/>
    <w:multiLevelType w:val="hybridMultilevel"/>
    <w:tmpl w:val="D7C8A936"/>
    <w:lvl w:ilvl="0" w:tplc="3CC005E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76C"/>
    <w:rsid w:val="00022DB8"/>
    <w:rsid w:val="00042082"/>
    <w:rsid w:val="0005498B"/>
    <w:rsid w:val="0006007E"/>
    <w:rsid w:val="0006509F"/>
    <w:rsid w:val="00067626"/>
    <w:rsid w:val="00083613"/>
    <w:rsid w:val="000C27A2"/>
    <w:rsid w:val="000C61D6"/>
    <w:rsid w:val="000F5D61"/>
    <w:rsid w:val="00102485"/>
    <w:rsid w:val="001044ED"/>
    <w:rsid w:val="00106F10"/>
    <w:rsid w:val="00107FC7"/>
    <w:rsid w:val="00114ABF"/>
    <w:rsid w:val="0013166C"/>
    <w:rsid w:val="0013376C"/>
    <w:rsid w:val="001506B6"/>
    <w:rsid w:val="0016718F"/>
    <w:rsid w:val="00196714"/>
    <w:rsid w:val="001A514C"/>
    <w:rsid w:val="001B2272"/>
    <w:rsid w:val="001B693E"/>
    <w:rsid w:val="001C331E"/>
    <w:rsid w:val="001C6A5B"/>
    <w:rsid w:val="001C72BA"/>
    <w:rsid w:val="001D7BAC"/>
    <w:rsid w:val="002674CC"/>
    <w:rsid w:val="002A4768"/>
    <w:rsid w:val="002A52A2"/>
    <w:rsid w:val="002E2DF6"/>
    <w:rsid w:val="002F43FE"/>
    <w:rsid w:val="002F6500"/>
    <w:rsid w:val="00351D80"/>
    <w:rsid w:val="003554A1"/>
    <w:rsid w:val="0036249D"/>
    <w:rsid w:val="00366DB7"/>
    <w:rsid w:val="003826B2"/>
    <w:rsid w:val="003933E4"/>
    <w:rsid w:val="003C1406"/>
    <w:rsid w:val="003D1BE1"/>
    <w:rsid w:val="003D2124"/>
    <w:rsid w:val="003D7708"/>
    <w:rsid w:val="003E170E"/>
    <w:rsid w:val="003E3845"/>
    <w:rsid w:val="003F0B08"/>
    <w:rsid w:val="004038C1"/>
    <w:rsid w:val="00404398"/>
    <w:rsid w:val="00415AB3"/>
    <w:rsid w:val="00416EA6"/>
    <w:rsid w:val="0042303A"/>
    <w:rsid w:val="00425C22"/>
    <w:rsid w:val="00430310"/>
    <w:rsid w:val="004621E4"/>
    <w:rsid w:val="00485D10"/>
    <w:rsid w:val="004960D6"/>
    <w:rsid w:val="004A0BE9"/>
    <w:rsid w:val="004B1369"/>
    <w:rsid w:val="004B6C53"/>
    <w:rsid w:val="004B6D11"/>
    <w:rsid w:val="004B6DB7"/>
    <w:rsid w:val="004D5F96"/>
    <w:rsid w:val="004E0F90"/>
    <w:rsid w:val="00500500"/>
    <w:rsid w:val="00506298"/>
    <w:rsid w:val="00506F6B"/>
    <w:rsid w:val="00510623"/>
    <w:rsid w:val="005634CB"/>
    <w:rsid w:val="005747D3"/>
    <w:rsid w:val="005921A8"/>
    <w:rsid w:val="005A41AC"/>
    <w:rsid w:val="005B0AE2"/>
    <w:rsid w:val="005C459E"/>
    <w:rsid w:val="005D070F"/>
    <w:rsid w:val="00621814"/>
    <w:rsid w:val="006250D1"/>
    <w:rsid w:val="00630F2E"/>
    <w:rsid w:val="006330D2"/>
    <w:rsid w:val="00676753"/>
    <w:rsid w:val="006834A0"/>
    <w:rsid w:val="006976CB"/>
    <w:rsid w:val="006A463A"/>
    <w:rsid w:val="006E240A"/>
    <w:rsid w:val="006E6A8D"/>
    <w:rsid w:val="00705319"/>
    <w:rsid w:val="00725468"/>
    <w:rsid w:val="007428A1"/>
    <w:rsid w:val="00743E44"/>
    <w:rsid w:val="00746CCE"/>
    <w:rsid w:val="007475D3"/>
    <w:rsid w:val="00791AA8"/>
    <w:rsid w:val="007B19E9"/>
    <w:rsid w:val="007C59AE"/>
    <w:rsid w:val="007D0ED0"/>
    <w:rsid w:val="007E3FB9"/>
    <w:rsid w:val="00801CFD"/>
    <w:rsid w:val="00812198"/>
    <w:rsid w:val="00826CA5"/>
    <w:rsid w:val="00867844"/>
    <w:rsid w:val="008753B4"/>
    <w:rsid w:val="008C10D8"/>
    <w:rsid w:val="008D683A"/>
    <w:rsid w:val="00924012"/>
    <w:rsid w:val="009340EB"/>
    <w:rsid w:val="00934793"/>
    <w:rsid w:val="00936A16"/>
    <w:rsid w:val="00956A99"/>
    <w:rsid w:val="009A3B7E"/>
    <w:rsid w:val="009B0862"/>
    <w:rsid w:val="009C1AD0"/>
    <w:rsid w:val="009C68F4"/>
    <w:rsid w:val="009E0D45"/>
    <w:rsid w:val="009E41AB"/>
    <w:rsid w:val="009E4785"/>
    <w:rsid w:val="00A03391"/>
    <w:rsid w:val="00A04767"/>
    <w:rsid w:val="00A13199"/>
    <w:rsid w:val="00A25C17"/>
    <w:rsid w:val="00A31C82"/>
    <w:rsid w:val="00A41C8D"/>
    <w:rsid w:val="00A43EF0"/>
    <w:rsid w:val="00A47247"/>
    <w:rsid w:val="00A50E03"/>
    <w:rsid w:val="00A55C82"/>
    <w:rsid w:val="00A66740"/>
    <w:rsid w:val="00A73882"/>
    <w:rsid w:val="00A8085C"/>
    <w:rsid w:val="00A8215D"/>
    <w:rsid w:val="00A922B5"/>
    <w:rsid w:val="00AB1110"/>
    <w:rsid w:val="00AB1BCC"/>
    <w:rsid w:val="00AB1C5C"/>
    <w:rsid w:val="00AB4A0C"/>
    <w:rsid w:val="00AF01C7"/>
    <w:rsid w:val="00AF262F"/>
    <w:rsid w:val="00AF6F21"/>
    <w:rsid w:val="00AF7B01"/>
    <w:rsid w:val="00B039C0"/>
    <w:rsid w:val="00B23D9C"/>
    <w:rsid w:val="00B3516A"/>
    <w:rsid w:val="00B50109"/>
    <w:rsid w:val="00B52AC3"/>
    <w:rsid w:val="00B70B53"/>
    <w:rsid w:val="00B8732D"/>
    <w:rsid w:val="00BA2072"/>
    <w:rsid w:val="00BA7714"/>
    <w:rsid w:val="00BB1B82"/>
    <w:rsid w:val="00BB6633"/>
    <w:rsid w:val="00BC2761"/>
    <w:rsid w:val="00BC507F"/>
    <w:rsid w:val="00BD2C8F"/>
    <w:rsid w:val="00C01D3F"/>
    <w:rsid w:val="00C07E5B"/>
    <w:rsid w:val="00C216F1"/>
    <w:rsid w:val="00C55479"/>
    <w:rsid w:val="00C63B3A"/>
    <w:rsid w:val="00C75E5B"/>
    <w:rsid w:val="00CC0780"/>
    <w:rsid w:val="00CE5FC7"/>
    <w:rsid w:val="00CF0A12"/>
    <w:rsid w:val="00D0180B"/>
    <w:rsid w:val="00D125E6"/>
    <w:rsid w:val="00D61C07"/>
    <w:rsid w:val="00D64BD9"/>
    <w:rsid w:val="00D64CA8"/>
    <w:rsid w:val="00D65D92"/>
    <w:rsid w:val="00D7509E"/>
    <w:rsid w:val="00D8097E"/>
    <w:rsid w:val="00DA62E0"/>
    <w:rsid w:val="00DB3D3A"/>
    <w:rsid w:val="00DB54EB"/>
    <w:rsid w:val="00DC1FB2"/>
    <w:rsid w:val="00DE3DF7"/>
    <w:rsid w:val="00DE44BA"/>
    <w:rsid w:val="00DF3F85"/>
    <w:rsid w:val="00E14E1D"/>
    <w:rsid w:val="00E32F8B"/>
    <w:rsid w:val="00E6315B"/>
    <w:rsid w:val="00E637BD"/>
    <w:rsid w:val="00EB1C7E"/>
    <w:rsid w:val="00EB7576"/>
    <w:rsid w:val="00EF473C"/>
    <w:rsid w:val="00F063B9"/>
    <w:rsid w:val="00F206BB"/>
    <w:rsid w:val="00F308CA"/>
    <w:rsid w:val="00F60136"/>
    <w:rsid w:val="00F745B8"/>
    <w:rsid w:val="00F94A82"/>
    <w:rsid w:val="00FB3801"/>
    <w:rsid w:val="00FC5DE0"/>
    <w:rsid w:val="00FD06B0"/>
    <w:rsid w:val="00FD0DB2"/>
    <w:rsid w:val="00FD75A1"/>
    <w:rsid w:val="00FE29C4"/>
    <w:rsid w:val="00FF503D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D9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41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1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C1406"/>
    <w:rPr>
      <w:sz w:val="24"/>
    </w:rPr>
  </w:style>
  <w:style w:type="paragraph" w:styleId="ListParagraph">
    <w:name w:val="List Paragraph"/>
    <w:basedOn w:val="Normal"/>
    <w:uiPriority w:val="34"/>
    <w:qFormat/>
    <w:rsid w:val="00A131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D9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41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1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C1406"/>
    <w:rPr>
      <w:sz w:val="24"/>
    </w:rPr>
  </w:style>
  <w:style w:type="paragraph" w:styleId="ListParagraph">
    <w:name w:val="List Paragraph"/>
    <w:basedOn w:val="Normal"/>
    <w:uiPriority w:val="34"/>
    <w:qFormat/>
    <w:rsid w:val="00A13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PELICAN BAY PROPERTY OWNERS ASSOCIATION, INC</vt:lpstr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PELICAN BAY PROPERTY OWNERS ASSOCIATION, INC</dc:title>
  <dc:creator>David Trecker</dc:creator>
  <cp:lastModifiedBy>AJSRealty</cp:lastModifiedBy>
  <cp:revision>5</cp:revision>
  <cp:lastPrinted>2016-05-15T18:52:00Z</cp:lastPrinted>
  <dcterms:created xsi:type="dcterms:W3CDTF">2018-04-04T17:34:00Z</dcterms:created>
  <dcterms:modified xsi:type="dcterms:W3CDTF">2018-04-09T19:02:00Z</dcterms:modified>
</cp:coreProperties>
</file>